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7126E74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9243845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7D8FB0FD" w14:textId="77777777">
      <w:pPr>
        <w:jc w:val="center"/>
        <w:rPr>
          <w:rFonts w:cs="Arial"/>
          <w:b/>
        </w:rPr>
      </w:pPr>
    </w:p>
    <w:p w:rsidR="005429B1" w:rsidP="004F3811" w:rsidRDefault="005429B1" w14:paraId="0C85D8EB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05DF5E5B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65337843" w14:textId="62F57520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386CDB">
        <w:rPr>
          <w:rFonts w:cs="Arial"/>
        </w:rPr>
        <w:t>2</w:t>
      </w:r>
      <w:r w:rsidR="001C26F3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02998CD1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429B1" w:rsidP="004F3811" w:rsidRDefault="005429B1" w14:paraId="57BBE5AC" w14:textId="77777777">
      <w:pPr>
        <w:jc w:val="center"/>
        <w:rPr>
          <w:rFonts w:cs="Arial"/>
          <w:b/>
        </w:rPr>
      </w:pPr>
      <w:r w:rsidRPr="005429B1">
        <w:rPr>
          <w:rFonts w:cs="Arial"/>
          <w:b/>
        </w:rPr>
        <w:t xml:space="preserve">TEMPERED j.d.o.o., Rovinj, Carera - Carera 102, OIB: 00055353805, </w:t>
      </w:r>
    </w:p>
    <w:p w:rsidRPr="00BE62FB" w:rsidR="004F3811" w:rsidP="004F3811" w:rsidRDefault="005429B1" w14:paraId="5E66D6B8" w14:textId="77777777">
      <w:pPr>
        <w:jc w:val="center"/>
        <w:rPr>
          <w:rFonts w:cs="Arial"/>
          <w:b/>
        </w:rPr>
      </w:pPr>
      <w:r w:rsidRPr="005429B1">
        <w:rPr>
          <w:rFonts w:cs="Arial"/>
          <w:b/>
        </w:rPr>
        <w:t>MBS: 040311289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A483C84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30466E78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1908B542" w14:textId="77777777">
      <w:pPr>
        <w:jc w:val="both"/>
        <w:rPr>
          <w:rFonts w:cs="Arial"/>
        </w:rPr>
      </w:pPr>
    </w:p>
    <w:p w:rsidRPr="00BE62FB" w:rsidR="004F3811" w:rsidP="004F3811" w:rsidRDefault="004F3811" w14:paraId="7E1E5946" w14:textId="77777777">
      <w:pPr>
        <w:jc w:val="both"/>
        <w:rPr>
          <w:rFonts w:cs="Arial"/>
        </w:rPr>
      </w:pPr>
    </w:p>
    <w:p w:rsidRPr="00BE62FB" w:rsidR="004F3811" w:rsidP="004F3811" w:rsidRDefault="004F3811" w14:paraId="6D53CA63" w14:textId="77777777">
      <w:pPr>
        <w:jc w:val="both"/>
        <w:rPr>
          <w:rFonts w:cs="Arial"/>
        </w:rPr>
      </w:pPr>
    </w:p>
    <w:p w:rsidRPr="00BE62FB" w:rsidR="004F3811" w:rsidP="004F3811" w:rsidRDefault="004F3811" w14:paraId="428830D3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7DC5E80A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5429B1" w:rsidP="004F3811" w:rsidRDefault="005429B1" w14:paraId="2C63BC39" w14:textId="77777777">
      <w:pPr>
        <w:jc w:val="both"/>
        <w:rPr>
          <w:rFonts w:cs="Arial"/>
        </w:rPr>
      </w:pPr>
      <w:r>
        <w:rPr>
          <w:rFonts w:cs="Arial"/>
        </w:rPr>
        <w:t>Sudska savjetnica: Ela Sošić Kršulja</w:t>
      </w:r>
    </w:p>
    <w:p w:rsidRPr="00BE62FB" w:rsidR="004F3811" w:rsidP="004F3811" w:rsidRDefault="004F3811" w14:paraId="0938A277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5CBD54D8" w14:textId="77777777">
      <w:pPr>
        <w:jc w:val="both"/>
        <w:rPr>
          <w:rFonts w:cs="Arial"/>
        </w:rPr>
      </w:pPr>
    </w:p>
    <w:p w:rsidRPr="00BE62FB" w:rsidR="004F3811" w:rsidP="004F3811" w:rsidRDefault="004F3811" w14:paraId="666CC359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5429B1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758F2836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0069BA0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688D1447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074FC8C1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AD5493D" w14:textId="77777777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429B1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ožujka 2024.</w:t>
      </w:r>
      <w:r w:rsidRPr="00BE62FB">
        <w:rPr>
          <w:rFonts w:cs="Arial"/>
        </w:rPr>
        <w:t xml:space="preserve">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03677AB0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33DA5707" w14:textId="0DA0D14C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386CDB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veljače</w:t>
      </w:r>
      <w:r w:rsidRPr="00BE62FB">
        <w:rPr>
          <w:rFonts w:cs="Arial"/>
        </w:rPr>
        <w:t xml:space="preserve"> </w:t>
      </w:r>
      <w:r w:rsidR="00386CDB">
        <w:rPr>
          <w:rFonts w:cs="Arial"/>
        </w:rPr>
        <w:t>2024</w:t>
      </w:r>
      <w:r w:rsidRPr="00BE62FB">
        <w:rPr>
          <w:rFonts w:cs="Arial"/>
        </w:rPr>
        <w:t xml:space="preserve">. prema kojemu na dan </w:t>
      </w:r>
      <w:r w:rsidR="005429B1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386CDB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386CDB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386CD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429B1">
        <w:rPr>
          <w:rFonts w:cs="Arial"/>
        </w:rPr>
        <w:t>922,24</w:t>
      </w:r>
      <w:r w:rsidRPr="00BE62FB">
        <w:rPr>
          <w:rFonts w:cs="Arial"/>
        </w:rPr>
        <w:t xml:space="preserve"> </w:t>
      </w:r>
      <w:r w:rsidR="00386CDB">
        <w:rPr>
          <w:rFonts w:cs="Arial"/>
        </w:rPr>
        <w:t>eura</w:t>
      </w:r>
      <w:r w:rsidRPr="00BE62FB">
        <w:rPr>
          <w:rFonts w:cs="Arial"/>
        </w:rPr>
        <w:t xml:space="preserve">. </w:t>
      </w:r>
      <w:r w:rsidR="004904C2">
        <w:rPr>
          <w:rFonts w:cs="Arial"/>
        </w:rPr>
        <w:t xml:space="preserve">Na današnji dan blokada iznosi 922,24 eura. </w:t>
      </w:r>
      <w:bookmarkStart w:name="_GoBack" w:id="0"/>
      <w:bookmarkEnd w:id="0"/>
    </w:p>
    <w:p w:rsidRPr="00BE62FB" w:rsidR="001A18A5" w:rsidP="001A18A5" w:rsidRDefault="001A18A5" w14:paraId="5A497E02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50740418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5429B1">
        <w:rPr>
          <w:rFonts w:cs="Arial"/>
        </w:rPr>
        <w:t xml:space="preserve">Utvrđuje se da je zakonska zastupnica dužnika Ana Tolić telefonskim putem zatražila odgodu ročišta jer će podmiriti dug. </w:t>
      </w:r>
    </w:p>
    <w:p w:rsidR="005429B1" w:rsidP="00742948" w:rsidRDefault="005429B1" w14:paraId="0DCDDFBE" w14:textId="77777777">
      <w:pPr>
        <w:jc w:val="both"/>
        <w:rPr>
          <w:rFonts w:cs="Arial"/>
        </w:rPr>
      </w:pPr>
    </w:p>
    <w:p w:rsidRPr="005429B1" w:rsidR="005429B1" w:rsidP="00742948" w:rsidRDefault="005429B1" w14:paraId="2E0D3964" w14:textId="77777777">
      <w:pPr>
        <w:jc w:val="both"/>
        <w:rPr>
          <w:rFonts w:cs="Arial"/>
        </w:rPr>
      </w:pPr>
    </w:p>
    <w:p w:rsidRPr="005429B1" w:rsidR="00742948" w:rsidP="00742948" w:rsidRDefault="00742948" w14:paraId="4C5F821A" w14:textId="77777777">
      <w:pPr>
        <w:jc w:val="both"/>
      </w:pPr>
      <w:r w:rsidRPr="005429B1">
        <w:t xml:space="preserve">SUDAC </w:t>
      </w:r>
    </w:p>
    <w:p w:rsidRPr="005429B1" w:rsidR="00742948" w:rsidP="00742948" w:rsidRDefault="00742948" w14:paraId="070EF1F2" w14:textId="77777777">
      <w:pPr>
        <w:jc w:val="both"/>
      </w:pPr>
    </w:p>
    <w:p w:rsidRPr="005429B1" w:rsidR="00742948" w:rsidP="00742948" w:rsidRDefault="00742948" w14:paraId="636483DD" w14:textId="77777777">
      <w:pPr>
        <w:jc w:val="center"/>
      </w:pPr>
      <w:r w:rsidRPr="005429B1">
        <w:t>RJEŠAVA</w:t>
      </w:r>
    </w:p>
    <w:p w:rsidRPr="005429B1" w:rsidR="00742948" w:rsidP="00742948" w:rsidRDefault="00742948" w14:paraId="2223A2E8" w14:textId="77777777"/>
    <w:p w:rsidRPr="005429B1" w:rsidR="00742948" w:rsidP="00742948" w:rsidRDefault="00742948" w14:paraId="4C2D6E28" w14:textId="77777777">
      <w:pPr>
        <w:jc w:val="both"/>
      </w:pPr>
      <w:r w:rsidRPr="005429B1">
        <w:tab/>
        <w:t xml:space="preserve">Današnje ročište se odgađa te se istovremeno zakazuje iduće ročište za DAN </w:t>
      </w:r>
      <w:r w:rsidRPr="005429B1" w:rsidR="00386CDB">
        <w:t>30</w:t>
      </w:r>
      <w:r w:rsidRPr="005429B1">
        <w:t xml:space="preserve">. </w:t>
      </w:r>
      <w:r w:rsidRPr="005429B1" w:rsidR="00386CDB">
        <w:t xml:space="preserve">travnja </w:t>
      </w:r>
      <w:r w:rsidRPr="005429B1">
        <w:t>202</w:t>
      </w:r>
      <w:r w:rsidRPr="005429B1" w:rsidR="00386CDB">
        <w:t>4</w:t>
      </w:r>
      <w:r w:rsidRPr="005429B1">
        <w:t xml:space="preserve">. u 8,30 sati.  </w:t>
      </w:r>
    </w:p>
    <w:p w:rsidRPr="005429B1" w:rsidR="00742948" w:rsidP="004F3811" w:rsidRDefault="00742948" w14:paraId="05E7C023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26C2BCC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D0213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97F4EF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429B1">
        <w:rPr>
          <w:rFonts w:cs="Arial"/>
        </w:rPr>
        <w:t>10:05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2E9C2B26" w14:textId="77777777">
      <w:pPr>
        <w:jc w:val="both"/>
        <w:rPr>
          <w:rFonts w:cs="Arial"/>
        </w:rPr>
      </w:pPr>
    </w:p>
    <w:p w:rsidRPr="00BE62FB" w:rsidR="004F3811" w:rsidP="005429B1" w:rsidRDefault="004F3811" w14:paraId="38301EBB" w14:textId="77777777">
      <w:pPr>
        <w:jc w:val="center"/>
        <w:rPr>
          <w:rFonts w:cs="Arial"/>
        </w:rPr>
      </w:pPr>
    </w:p>
    <w:p w:rsidR="005429B1" w:rsidP="005429B1" w:rsidRDefault="004F3811" w14:paraId="2917C22E" w14:textId="77777777">
      <w:pPr>
        <w:ind w:left="1416" w:hanging="1416"/>
        <w:jc w:val="center"/>
        <w:rPr>
          <w:rFonts w:cs="Arial"/>
          <w:color w:val="FF0000"/>
        </w:rPr>
      </w:pPr>
      <w:r w:rsidRPr="00BE62FB">
        <w:rPr>
          <w:rFonts w:cs="Arial"/>
        </w:rPr>
        <w:t>Stečajni sudac</w:t>
      </w:r>
    </w:p>
    <w:p w:rsidR="005429B1" w:rsidP="005429B1" w:rsidRDefault="005429B1" w14:paraId="0F8114D0" w14:textId="77777777">
      <w:pPr>
        <w:ind w:left="1416" w:hanging="1416"/>
        <w:jc w:val="center"/>
        <w:rPr>
          <w:rFonts w:cs="Arial"/>
        </w:rPr>
      </w:pPr>
    </w:p>
    <w:p w:rsidRPr="005429B1" w:rsidR="005429B1" w:rsidP="005429B1" w:rsidRDefault="005429B1" w14:paraId="66082895" w14:textId="77777777">
      <w:pPr>
        <w:ind w:left="1416" w:hanging="1416"/>
        <w:jc w:val="center"/>
        <w:rPr>
          <w:rFonts w:cs="Arial"/>
        </w:rPr>
      </w:pPr>
    </w:p>
    <w:p w:rsidRPr="005429B1" w:rsidR="004F3811" w:rsidP="005429B1" w:rsidRDefault="005429B1" w14:paraId="6209BEBC" w14:textId="77777777">
      <w:pPr>
        <w:ind w:left="1416" w:hanging="1416"/>
        <w:jc w:val="center"/>
        <w:rPr>
          <w:rFonts w:cs="Arial"/>
        </w:rPr>
      </w:pPr>
      <w:r w:rsidRPr="005429B1">
        <w:rPr>
          <w:rFonts w:cs="Arial"/>
        </w:rPr>
        <w:t>Sudska savjetnica</w:t>
      </w:r>
    </w:p>
    <w:p w:rsidRPr="00BE62FB" w:rsidR="004F3811" w:rsidP="005429B1" w:rsidRDefault="004F3811" w14:paraId="2AE70DA3" w14:textId="77777777">
      <w:pPr>
        <w:ind w:left="1416" w:hanging="1416"/>
        <w:jc w:val="center"/>
        <w:rPr>
          <w:rFonts w:cs="Arial"/>
        </w:rPr>
      </w:pPr>
    </w:p>
    <w:p w:rsidRPr="00BE62FB" w:rsidR="004F3811" w:rsidP="005429B1" w:rsidRDefault="004F3811" w14:paraId="7D02E9CC" w14:textId="77777777">
      <w:pPr>
        <w:ind w:left="1416" w:hanging="1416"/>
        <w:jc w:val="center"/>
        <w:rPr>
          <w:rFonts w:cs="Arial"/>
        </w:rPr>
      </w:pPr>
    </w:p>
    <w:p w:rsidRPr="00BE62FB" w:rsidR="004F3811" w:rsidP="005429B1" w:rsidRDefault="004F3811" w14:paraId="73D0312A" w14:textId="77777777">
      <w:pPr>
        <w:jc w:val="center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4F3811" w:rsidP="004F3811" w:rsidRDefault="004F3811" w14:paraId="14FB146B" w14:textId="77777777">
      <w:pPr>
        <w:rPr>
          <w:rFonts w:cs="Arial"/>
        </w:rPr>
      </w:pPr>
    </w:p>
    <w:p w:rsidR="004F3811" w:rsidP="004F3811" w:rsidRDefault="004F3811" w14:paraId="7F4AFF98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7B3C694B" w14:textId="77777777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 w14:paraId="57A064D8" w14:textId="77777777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5B6C1D7" w14:textId="77777777">
      <w:r>
        <w:separator/>
      </w:r>
    </w:p>
  </w:endnote>
  <w:endnote w:type="continuationSeparator" w:id="0">
    <w:p w:rsidR="0016483A" w:rsidRDefault="0016483A" w14:paraId="0A041BB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F49A363" w14:textId="77777777">
      <w:r>
        <w:separator/>
      </w:r>
    </w:p>
  </w:footnote>
  <w:footnote w:type="continuationSeparator" w:id="0">
    <w:p w:rsidR="0016483A" w:rsidRDefault="0016483A" w14:paraId="39D2703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4E79D77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334CCBF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5CAF3AAB" w14:textId="6BD432D4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904C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429B1" w:rsidP="005429B1" w:rsidRDefault="005429B1" w14:paraId="496A97E0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86/2024-15</w:t>
    </w:r>
  </w:p>
  <w:p w:rsidRPr="004D73AE" w:rsidR="004D73AE" w:rsidP="004D73AE" w:rsidRDefault="004D73AE" w14:paraId="1951397B" w14:textId="77777777">
    <w:pPr>
      <w:pStyle w:val="Zaglavlje"/>
      <w:jc w:val="right"/>
      <w:rPr>
        <w:color w:val="FF0000"/>
      </w:rPr>
    </w:pPr>
  </w:p>
  <w:p w:rsidR="00CF7611" w:rsidP="00185666" w:rsidRDefault="00CF7611" w14:paraId="5C16D3A3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16465035" w14:textId="7777777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5429B1">
      <w:rPr>
        <w:rFonts w:ascii="Arial" w:hAnsi="Arial" w:cs="Arial"/>
      </w:rPr>
      <w:t>86/2024-15</w:t>
    </w:r>
  </w:p>
  <w:p w:rsidR="00CF7611" w:rsidRDefault="00CF7611" w14:paraId="227FBE06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04514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26F3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86CDB"/>
    <w:rsid w:val="00395085"/>
    <w:rsid w:val="003E49B3"/>
    <w:rsid w:val="0046778E"/>
    <w:rsid w:val="00471E38"/>
    <w:rsid w:val="004904C2"/>
    <w:rsid w:val="004D73AE"/>
    <w:rsid w:val="004F3811"/>
    <w:rsid w:val="005429B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26C14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F166A1F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EF9F6FB-22DE-45E7-8EDC-4AFC0E85902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260</properties:Words>
  <properties:Characters>1485</properties:Characters>
  <properties:Lines>12</properties:Lines>
  <properties:Paragraphs>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2024-03-28T10:59:00Z</dcterms:created>
  <dc:creator>epincin</dc:creator>
  <cp:lastModifiedBy>Sanja Prodan</cp:lastModifiedBy>
  <cp:lastPrinted>2015-12-17T09:17:00Z</cp:lastPrinted>
  <dcterms:modified xmlns:xsi="http://www.w3.org/2001/XMLSchema-instance" xsi:type="dcterms:W3CDTF">2024-03-29T07:29:00Z</dcterms:modified>
  <cp:revision>5</cp:revision>
  <dc:title>MON  DEL' ARCHE d</dc:title>
</cp:coreProperties>
</file>